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D73C5" w14:textId="1449A0A8" w:rsidR="00E64638" w:rsidRDefault="00E64638" w:rsidP="00D0299B">
      <w:pPr>
        <w:rPr>
          <w:lang w:val="de-DE"/>
        </w:rPr>
      </w:pPr>
    </w:p>
    <w:p w14:paraId="5B270F80" w14:textId="77777777" w:rsidR="00F77E2E" w:rsidRDefault="00F77E2E" w:rsidP="00F77E2E"/>
    <w:p w14:paraId="048A956B" w14:textId="77777777" w:rsidR="00F77E2E" w:rsidRDefault="00F77E2E" w:rsidP="00F77E2E"/>
    <w:p w14:paraId="5392DD45" w14:textId="77777777" w:rsidR="00F77E2E" w:rsidRDefault="00F77E2E" w:rsidP="00F77E2E"/>
    <w:p w14:paraId="443F9122" w14:textId="2E97C90A" w:rsidR="00F77E2E" w:rsidRDefault="00F77E2E" w:rsidP="00F77E2E">
      <w:pPr>
        <w:pStyle w:val="StandardWeb"/>
        <w:spacing w:before="0" w:beforeAutospacing="0" w:after="0" w:afterAutospacing="0"/>
        <w:textAlignment w:val="baseline"/>
        <w:rPr>
          <w:rFonts w:ascii="Georgia" w:hAnsi="Georgia"/>
          <w:color w:val="3A3A3A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A3A3A"/>
          <w:sz w:val="28"/>
          <w:szCs w:val="28"/>
          <w:bdr w:val="none" w:sz="0" w:space="0" w:color="auto" w:frame="1"/>
        </w:rPr>
        <w:t>Liebe ESBC Fans!</w:t>
      </w:r>
      <w:r>
        <w:rPr>
          <w:rFonts w:ascii="Georgia" w:hAnsi="Georgia"/>
          <w:color w:val="3A3A3A"/>
        </w:rPr>
        <w:br/>
      </w:r>
    </w:p>
    <w:p w14:paraId="10085D0D" w14:textId="16128267" w:rsidR="00455144" w:rsidRDefault="00455144" w:rsidP="00F77E2E">
      <w:pPr>
        <w:pStyle w:val="StandardWeb"/>
        <w:spacing w:before="0" w:beforeAutospacing="0" w:after="0" w:afterAutospacing="0"/>
        <w:textAlignment w:val="baseline"/>
        <w:rPr>
          <w:rFonts w:ascii="Georgia" w:hAnsi="Georgia"/>
          <w:color w:val="3A3A3A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A3A3A"/>
          <w:sz w:val="28"/>
          <w:szCs w:val="28"/>
          <w:bdr w:val="none" w:sz="0" w:space="0" w:color="auto" w:frame="1"/>
        </w:rPr>
        <w:t xml:space="preserve">Der Infoabend findet am </w:t>
      </w:r>
      <w:r w:rsidRPr="00455144">
        <w:rPr>
          <w:rFonts w:ascii="Georgia" w:hAnsi="Georgia"/>
          <w:color w:val="FF0000"/>
          <w:sz w:val="28"/>
          <w:szCs w:val="28"/>
          <w:bdr w:val="none" w:sz="0" w:space="0" w:color="auto" w:frame="1"/>
        </w:rPr>
        <w:t>Do.19.12.2019, 19:00</w:t>
      </w:r>
      <w:r>
        <w:rPr>
          <w:rFonts w:ascii="Georgia" w:hAnsi="Georgia"/>
          <w:color w:val="3A3A3A"/>
          <w:sz w:val="28"/>
          <w:szCs w:val="28"/>
          <w:bdr w:val="none" w:sz="0" w:space="0" w:color="auto" w:frame="1"/>
        </w:rPr>
        <w:t xml:space="preserve"> im Plus Bowlingcenter statt</w:t>
      </w:r>
    </w:p>
    <w:p w14:paraId="5F216D14" w14:textId="77777777" w:rsidR="00455144" w:rsidRDefault="00455144" w:rsidP="00F77E2E">
      <w:pPr>
        <w:pStyle w:val="StandardWeb"/>
        <w:spacing w:before="0" w:beforeAutospacing="0" w:after="0" w:afterAutospacing="0"/>
        <w:textAlignment w:val="baseline"/>
        <w:rPr>
          <w:rFonts w:ascii="Georgia" w:hAnsi="Georgia"/>
          <w:color w:val="3A3A3A"/>
          <w:sz w:val="28"/>
          <w:szCs w:val="28"/>
          <w:bdr w:val="none" w:sz="0" w:space="0" w:color="auto" w:frame="1"/>
        </w:rPr>
      </w:pPr>
    </w:p>
    <w:p w14:paraId="670030CB" w14:textId="77777777" w:rsidR="00F77E2E" w:rsidRDefault="00F77E2E" w:rsidP="00F77E2E">
      <w:pPr>
        <w:pStyle w:val="StandardWeb"/>
        <w:spacing w:before="0" w:beforeAutospacing="0" w:after="0" w:afterAutospacing="0"/>
        <w:textAlignment w:val="baseline"/>
        <w:rPr>
          <w:rFonts w:ascii="Georgia" w:hAnsi="Georgia"/>
          <w:color w:val="3A3A3A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A3A3A"/>
          <w:sz w:val="28"/>
          <w:szCs w:val="28"/>
          <w:bdr w:val="none" w:sz="0" w:space="0" w:color="auto" w:frame="1"/>
        </w:rPr>
        <w:t>auch heuer werden wir zum Saisonabschluss bei der ESBC in Berlin wieder teilnehmen. </w:t>
      </w:r>
      <w:r>
        <w:rPr>
          <w:rFonts w:ascii="Georgia" w:hAnsi="Georgia"/>
          <w:color w:val="3A3A3A"/>
          <w:sz w:val="28"/>
          <w:szCs w:val="28"/>
          <w:bdr w:val="none" w:sz="0" w:space="0" w:color="auto" w:frame="1"/>
        </w:rPr>
        <w:br/>
      </w:r>
      <w:r>
        <w:rPr>
          <w:rFonts w:ascii="Georgia" w:hAnsi="Georgia"/>
          <w:color w:val="3A3A3A"/>
        </w:rPr>
        <w:br/>
      </w:r>
      <w:r>
        <w:rPr>
          <w:rFonts w:ascii="Georgia" w:hAnsi="Georgia"/>
          <w:color w:val="3A3A3A"/>
          <w:sz w:val="28"/>
          <w:szCs w:val="28"/>
          <w:bdr w:val="none" w:sz="0" w:space="0" w:color="auto" w:frame="1"/>
        </w:rPr>
        <w:t xml:space="preserve">Die wichtigsten Informationen, Anmeldungen, Hotel, ev. Flug, </w:t>
      </w:r>
      <w:proofErr w:type="gramStart"/>
      <w:r>
        <w:rPr>
          <w:rFonts w:ascii="Georgia" w:hAnsi="Georgia"/>
          <w:color w:val="3A3A3A"/>
          <w:sz w:val="28"/>
          <w:szCs w:val="28"/>
          <w:bdr w:val="none" w:sz="0" w:space="0" w:color="auto" w:frame="1"/>
        </w:rPr>
        <w:t>Bahn ,</w:t>
      </w:r>
      <w:proofErr w:type="gramEnd"/>
      <w:r>
        <w:rPr>
          <w:rFonts w:ascii="Georgia" w:hAnsi="Georgia"/>
          <w:color w:val="3A3A3A"/>
          <w:sz w:val="28"/>
          <w:szCs w:val="28"/>
          <w:bdr w:val="none" w:sz="0" w:space="0" w:color="auto" w:frame="1"/>
        </w:rPr>
        <w:t xml:space="preserve"> Auto, Kugeltransport, Versicherung sind bereits zu diesem Termin sehr wichtig abzuhandeln und ich werde euch wie gewohnt informieren und beantworte gerne euren Fragen.</w:t>
      </w:r>
    </w:p>
    <w:p w14:paraId="3BD3E8F4" w14:textId="77777777" w:rsidR="00F77E2E" w:rsidRDefault="00F77E2E" w:rsidP="00F77E2E">
      <w:pPr>
        <w:pStyle w:val="StandardWeb"/>
        <w:spacing w:before="0" w:beforeAutospacing="0" w:after="0" w:afterAutospacing="0"/>
        <w:textAlignment w:val="baseline"/>
        <w:rPr>
          <w:rFonts w:ascii="Georgia" w:hAnsi="Georgia"/>
          <w:color w:val="3A3A3A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A3A3A"/>
        </w:rPr>
        <w:br/>
      </w:r>
      <w:r>
        <w:rPr>
          <w:rFonts w:ascii="Georgia" w:hAnsi="Georgia"/>
          <w:color w:val="3A3A3A"/>
          <w:sz w:val="28"/>
          <w:szCs w:val="28"/>
          <w:bdr w:val="none" w:sz="0" w:space="0" w:color="auto" w:frame="1"/>
        </w:rPr>
        <w:t xml:space="preserve">Wer Interesse hat, sollte </w:t>
      </w:r>
      <w:r>
        <w:rPr>
          <w:rStyle w:val="Hervorhebung"/>
          <w:rFonts w:ascii="Georgia" w:hAnsi="Georgia"/>
          <w:color w:val="3A3A3A"/>
          <w:sz w:val="28"/>
          <w:szCs w:val="28"/>
          <w:bdr w:val="none" w:sz="0" w:space="0" w:color="auto" w:frame="1"/>
        </w:rPr>
        <w:t>unbedingt</w:t>
      </w:r>
      <w:r>
        <w:rPr>
          <w:rFonts w:ascii="Georgia" w:hAnsi="Georgia"/>
          <w:color w:val="3A3A3A"/>
          <w:sz w:val="28"/>
          <w:szCs w:val="28"/>
          <w:bdr w:val="none" w:sz="0" w:space="0" w:color="auto" w:frame="1"/>
        </w:rPr>
        <w:t xml:space="preserve"> kommen, da die Anmeldungen bei uns </w:t>
      </w:r>
      <w:r>
        <w:rPr>
          <w:rStyle w:val="Fett"/>
          <w:rFonts w:ascii="Georgia" w:hAnsi="Georgia"/>
          <w:color w:val="3A3A3A"/>
          <w:sz w:val="28"/>
          <w:szCs w:val="28"/>
          <w:bdr w:val="none" w:sz="0" w:space="0" w:color="auto" w:frame="1"/>
        </w:rPr>
        <w:t>bis 8.1.2020</w:t>
      </w:r>
      <w:r>
        <w:rPr>
          <w:rFonts w:ascii="Georgia" w:hAnsi="Georgia"/>
          <w:color w:val="3A3A3A"/>
          <w:sz w:val="28"/>
          <w:szCs w:val="28"/>
          <w:bdr w:val="none" w:sz="0" w:space="0" w:color="auto" w:frame="1"/>
        </w:rPr>
        <w:t xml:space="preserve"> notwendig sind um die Meldung offiziell an das ESBC OC- Berlin gesammelt bis 15.01.2020 termingerecht zu senden ist.</w:t>
      </w:r>
    </w:p>
    <w:p w14:paraId="55AFA2DC" w14:textId="7A68D9E8" w:rsidR="00F77E2E" w:rsidRDefault="00F77E2E" w:rsidP="00F77E2E">
      <w:pPr>
        <w:pStyle w:val="StandardWeb"/>
        <w:spacing w:before="0" w:beforeAutospacing="0" w:after="0" w:afterAutospacing="0"/>
        <w:textAlignment w:val="baseline"/>
        <w:rPr>
          <w:rFonts w:ascii="Georgia" w:hAnsi="Georgia"/>
          <w:color w:val="3A3A3A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A3A3A"/>
          <w:sz w:val="28"/>
          <w:szCs w:val="28"/>
          <w:bdr w:val="none" w:sz="0" w:space="0" w:color="auto" w:frame="1"/>
        </w:rPr>
        <w:br/>
        <w:t>Im Falle einer Teilnehmerbeschränkung durch den Veranstalter gilt ausschließlich das Datum der Anmeldung bis zur Kontingentierung.</w:t>
      </w:r>
      <w:r>
        <w:rPr>
          <w:rFonts w:ascii="Georgia" w:hAnsi="Georgia"/>
          <w:color w:val="3A3A3A"/>
        </w:rPr>
        <w:br/>
      </w:r>
      <w:r>
        <w:rPr>
          <w:rFonts w:ascii="Georgia" w:hAnsi="Georgia"/>
          <w:color w:val="3A3A3A"/>
          <w:sz w:val="28"/>
          <w:szCs w:val="28"/>
          <w:bdr w:val="none" w:sz="0" w:space="0" w:color="auto" w:frame="1"/>
        </w:rPr>
        <w:t>Eine Qualifikation ist im Moment nicht vorgesehen.</w:t>
      </w:r>
    </w:p>
    <w:p w14:paraId="4E07C623" w14:textId="77777777" w:rsidR="00F77E2E" w:rsidRDefault="00F77E2E" w:rsidP="00F77E2E">
      <w:pPr>
        <w:pStyle w:val="StandardWeb"/>
        <w:spacing w:before="0" w:beforeAutospacing="0" w:after="0" w:afterAutospacing="0"/>
        <w:textAlignment w:val="baseline"/>
        <w:rPr>
          <w:rFonts w:ascii="Georgia" w:hAnsi="Georgia"/>
          <w:color w:val="3A3A3A"/>
        </w:rPr>
      </w:pPr>
      <w:r>
        <w:rPr>
          <w:rFonts w:ascii="Georgia" w:hAnsi="Georgia"/>
          <w:color w:val="3A3A3A"/>
          <w:sz w:val="28"/>
          <w:szCs w:val="28"/>
          <w:bdr w:val="none" w:sz="0" w:space="0" w:color="auto" w:frame="1"/>
        </w:rPr>
        <w:t>Das Treffen findet im gr. Konferenzsaal statt.</w:t>
      </w:r>
    </w:p>
    <w:p w14:paraId="1B48FBFE" w14:textId="77777777" w:rsidR="00F77E2E" w:rsidRDefault="00F77E2E" w:rsidP="00F77E2E">
      <w:pPr>
        <w:pStyle w:val="StandardWeb"/>
        <w:spacing w:before="0" w:beforeAutospacing="0" w:after="0" w:afterAutospacing="0"/>
        <w:textAlignment w:val="baseline"/>
        <w:rPr>
          <w:rFonts w:ascii="Georgia" w:hAnsi="Georgia"/>
          <w:color w:val="3A3A3A"/>
          <w:sz w:val="28"/>
          <w:szCs w:val="28"/>
          <w:bdr w:val="none" w:sz="0" w:space="0" w:color="auto" w:frame="1"/>
        </w:rPr>
      </w:pPr>
    </w:p>
    <w:p w14:paraId="7D249D7A" w14:textId="77777777" w:rsidR="00DA69F9" w:rsidRDefault="00F77E2E" w:rsidP="00F77E2E">
      <w:pPr>
        <w:pStyle w:val="StandardWeb"/>
        <w:spacing w:before="0" w:beforeAutospacing="0" w:after="0" w:afterAutospacing="0"/>
        <w:textAlignment w:val="baseline"/>
        <w:rPr>
          <w:rFonts w:ascii="Georgia" w:hAnsi="Georgia"/>
          <w:color w:val="3A3A3A"/>
          <w:sz w:val="28"/>
          <w:szCs w:val="28"/>
          <w:bdr w:val="none" w:sz="0" w:space="0" w:color="auto" w:frame="1"/>
        </w:rPr>
      </w:pPr>
      <w:r>
        <w:rPr>
          <w:rFonts w:ascii="Georgia" w:hAnsi="Georgia"/>
          <w:color w:val="3A3A3A"/>
          <w:sz w:val="28"/>
          <w:szCs w:val="28"/>
          <w:bdr w:val="none" w:sz="0" w:space="0" w:color="auto" w:frame="1"/>
        </w:rPr>
        <w:t>Es freut sich auf eine gemeinsame Reise und Veranstaltung,</w:t>
      </w:r>
    </w:p>
    <w:p w14:paraId="03F394BE" w14:textId="77777777" w:rsidR="00DA69F9" w:rsidRDefault="00DA69F9" w:rsidP="00F77E2E">
      <w:pPr>
        <w:pStyle w:val="StandardWeb"/>
        <w:spacing w:before="0" w:beforeAutospacing="0" w:after="0" w:afterAutospacing="0"/>
        <w:textAlignment w:val="baseline"/>
        <w:rPr>
          <w:rFonts w:ascii="Georgia" w:hAnsi="Georgia"/>
          <w:color w:val="3A3A3A"/>
          <w:sz w:val="28"/>
          <w:szCs w:val="28"/>
          <w:bdr w:val="none" w:sz="0" w:space="0" w:color="auto" w:frame="1"/>
        </w:rPr>
      </w:pPr>
    </w:p>
    <w:p w14:paraId="1CC47DFC" w14:textId="329DEEEE" w:rsidR="00F77E2E" w:rsidRDefault="00F77E2E" w:rsidP="00F77E2E">
      <w:pPr>
        <w:pStyle w:val="StandardWeb"/>
        <w:spacing w:before="0" w:beforeAutospacing="0" w:after="0" w:afterAutospacing="0"/>
        <w:textAlignment w:val="baseline"/>
        <w:rPr>
          <w:rFonts w:ascii="Georgia" w:hAnsi="Georgia"/>
          <w:color w:val="3A3A3A"/>
          <w:sz w:val="28"/>
          <w:szCs w:val="28"/>
          <w:bdr w:val="none" w:sz="0" w:space="0" w:color="auto" w:frame="1"/>
        </w:rPr>
      </w:pPr>
      <w:bookmarkStart w:id="0" w:name="_GoBack"/>
      <w:bookmarkEnd w:id="0"/>
      <w:r>
        <w:rPr>
          <w:rFonts w:ascii="Georgia" w:hAnsi="Georgia"/>
          <w:color w:val="3A3A3A"/>
          <w:sz w:val="28"/>
          <w:szCs w:val="28"/>
          <w:bdr w:val="none" w:sz="0" w:space="0" w:color="auto" w:frame="1"/>
        </w:rPr>
        <w:t>mit sportlichen Grüßen </w:t>
      </w:r>
      <w:r>
        <w:rPr>
          <w:rFonts w:ascii="Georgia" w:hAnsi="Georgia"/>
          <w:color w:val="3A3A3A"/>
        </w:rPr>
        <w:br/>
      </w:r>
    </w:p>
    <w:p w14:paraId="59F7F97E" w14:textId="116CFA21" w:rsidR="00F77E2E" w:rsidRPr="00455144" w:rsidRDefault="00F77E2E" w:rsidP="00F77E2E">
      <w:pPr>
        <w:pStyle w:val="StandardWeb"/>
        <w:spacing w:before="0" w:beforeAutospacing="0" w:after="0" w:afterAutospacing="0"/>
        <w:textAlignment w:val="baseline"/>
        <w:rPr>
          <w:rFonts w:ascii="Georgia" w:hAnsi="Georgia"/>
          <w:color w:val="3A3A3A"/>
        </w:rPr>
      </w:pPr>
      <w:r w:rsidRPr="00455144">
        <w:rPr>
          <w:rFonts w:ascii="Georgia" w:hAnsi="Georgia"/>
          <w:color w:val="3A3A3A"/>
          <w:sz w:val="28"/>
          <w:szCs w:val="28"/>
          <w:bdr w:val="none" w:sz="0" w:space="0" w:color="auto" w:frame="1"/>
        </w:rPr>
        <w:t>Christian Körber e.h.</w:t>
      </w:r>
      <w:r w:rsidRPr="00455144">
        <w:rPr>
          <w:rFonts w:ascii="Georgia" w:hAnsi="Georgia"/>
          <w:color w:val="3A3A3A"/>
        </w:rPr>
        <w:br/>
      </w:r>
      <w:r w:rsidRPr="00455144">
        <w:rPr>
          <w:rFonts w:ascii="Georgia" w:hAnsi="Georgia"/>
          <w:color w:val="3A3A3A"/>
          <w:sz w:val="28"/>
          <w:szCs w:val="28"/>
          <w:bdr w:val="none" w:sz="0" w:space="0" w:color="auto" w:frame="1"/>
        </w:rPr>
        <w:t>f. d. LVWB</w:t>
      </w:r>
    </w:p>
    <w:p w14:paraId="6245A134" w14:textId="77777777" w:rsidR="00F77E2E" w:rsidRPr="00455144" w:rsidRDefault="00F77E2E" w:rsidP="00D0299B"/>
    <w:sectPr w:rsidR="00F77E2E" w:rsidRPr="00455144" w:rsidSect="0028090B">
      <w:footerReference w:type="default" r:id="rId8"/>
      <w:headerReference w:type="first" r:id="rId9"/>
      <w:pgSz w:w="12240" w:h="15840" w:code="1"/>
      <w:pgMar w:top="851" w:right="1418" w:bottom="284" w:left="1418" w:header="249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36E81" w14:textId="77777777" w:rsidR="005A0FA6" w:rsidRDefault="005A0FA6" w:rsidP="008B50F4">
      <w:r>
        <w:separator/>
      </w:r>
    </w:p>
  </w:endnote>
  <w:endnote w:type="continuationSeparator" w:id="0">
    <w:p w14:paraId="0FA088F8" w14:textId="77777777" w:rsidR="005A0FA6" w:rsidRDefault="005A0FA6" w:rsidP="008B5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C2345" w14:textId="77777777" w:rsidR="00FD27B0" w:rsidRPr="00FD27B0" w:rsidRDefault="00FD27B0">
    <w:pPr>
      <w:pStyle w:val="Fuzeile"/>
      <w:pBdr>
        <w:top w:val="thinThickSmallGap" w:sz="24" w:space="1" w:color="622423" w:themeColor="accent2" w:themeShade="7F"/>
      </w:pBdr>
      <w:rPr>
        <w:rFonts w:ascii="Century Gothic" w:hAnsi="Century Gothic"/>
        <w:sz w:val="18"/>
        <w:szCs w:val="18"/>
      </w:rPr>
    </w:pPr>
  </w:p>
  <w:p w14:paraId="0B51EEF4" w14:textId="77777777" w:rsidR="00FD27B0" w:rsidRPr="00FD27B0" w:rsidRDefault="00FD27B0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06EDC" w14:textId="77777777" w:rsidR="005A0FA6" w:rsidRDefault="005A0FA6" w:rsidP="008B50F4">
      <w:r>
        <w:separator/>
      </w:r>
    </w:p>
  </w:footnote>
  <w:footnote w:type="continuationSeparator" w:id="0">
    <w:p w14:paraId="5A7AAE0B" w14:textId="77777777" w:rsidR="005A0FA6" w:rsidRDefault="005A0FA6" w:rsidP="008B5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FABA0" w14:textId="77777777" w:rsidR="008B50F4" w:rsidRDefault="005A0FA6">
    <w:pPr>
      <w:pStyle w:val="Kopfzeile"/>
    </w:pPr>
    <w:r>
      <w:rPr>
        <w:noProof/>
      </w:rPr>
      <w:pict w14:anchorId="3511EA3C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7.15pt;margin-top:-82.3pt;width:267.75pt;height:49.1pt;z-index:251662336;mso-position-horizontal-relative:margin" stroked="f">
          <v:textbox style="mso-next-textbox:#_x0000_s2053">
            <w:txbxContent>
              <w:p w14:paraId="45A27685" w14:textId="77777777" w:rsidR="008B50F4" w:rsidRPr="00F473F6" w:rsidRDefault="008B50F4" w:rsidP="008B50F4">
                <w:pPr>
                  <w:jc w:val="right"/>
                  <w:rPr>
                    <w:rFonts w:ascii="Century Gothic" w:hAnsi="Century Gothic" w:cs="Century Gothic"/>
                    <w:sz w:val="30"/>
                    <w:szCs w:val="30"/>
                  </w:rPr>
                </w:pPr>
                <w:r w:rsidRPr="00F473F6">
                  <w:rPr>
                    <w:rFonts w:ascii="Century Gothic" w:hAnsi="Century Gothic" w:cs="Century Gothic"/>
                    <w:sz w:val="30"/>
                    <w:szCs w:val="30"/>
                  </w:rPr>
                  <w:t>Landesverband Wien Bowling</w:t>
                </w:r>
              </w:p>
              <w:p w14:paraId="04A9AFE6" w14:textId="77777777" w:rsidR="00E26E7F" w:rsidRPr="00E26E7F" w:rsidRDefault="00E26E7F" w:rsidP="00E26E7F">
                <w:pPr>
                  <w:jc w:val="right"/>
                  <w:rPr>
                    <w:rFonts w:ascii="Century Gothic" w:hAnsi="Century Gothic" w:cs="Century Gothic"/>
                    <w:sz w:val="20"/>
                    <w:szCs w:val="20"/>
                  </w:rPr>
                </w:pPr>
                <w:r w:rsidRPr="00E26E7F">
                  <w:rPr>
                    <w:rFonts w:ascii="Century Gothic" w:hAnsi="Century Gothic" w:cs="Century Gothic"/>
                    <w:sz w:val="20"/>
                    <w:szCs w:val="20"/>
                  </w:rPr>
                  <w:t xml:space="preserve">ZVR: </w:t>
                </w:r>
                <w:r w:rsidRPr="00E26E7F">
                  <w:rPr>
                    <w:rFonts w:ascii="Century Gothic" w:hAnsi="Century Gothic" w:cs="Arial"/>
                    <w:bCs/>
                    <w:sz w:val="20"/>
                    <w:szCs w:val="20"/>
                  </w:rPr>
                  <w:t>812733042</w:t>
                </w:r>
              </w:p>
              <w:p w14:paraId="7CCDCD63" w14:textId="77777777" w:rsidR="00E26E7F" w:rsidRPr="00C96FEA" w:rsidRDefault="008B50F4" w:rsidP="00E26E7F">
                <w:pPr>
                  <w:jc w:val="right"/>
                  <w:rPr>
                    <w:rFonts w:ascii="Century Gothic" w:hAnsi="Century Gothic" w:cs="Century Gothic"/>
                    <w:sz w:val="18"/>
                    <w:szCs w:val="18"/>
                  </w:rPr>
                </w:pPr>
                <w:r w:rsidRPr="00C96FEA">
                  <w:rPr>
                    <w:rFonts w:ascii="Century Gothic" w:hAnsi="Century Gothic" w:cs="Century Gothic"/>
                    <w:sz w:val="18"/>
                    <w:szCs w:val="18"/>
                  </w:rPr>
                  <w:t>im Plus Bowling Center</w:t>
                </w:r>
              </w:p>
              <w:p w14:paraId="7E4D5010" w14:textId="77777777" w:rsidR="008B50F4" w:rsidRDefault="008B50F4"/>
            </w:txbxContent>
          </v:textbox>
          <w10:wrap anchorx="margin"/>
        </v:shape>
      </w:pict>
    </w:r>
    <w:r>
      <w:rPr>
        <w:noProof/>
      </w:rPr>
      <w:pict w14:anchorId="0B53D52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65.65pt;margin-top:-3.95pt;width:414.75pt;height:0;z-index:251664384" o:connectortype="straight"/>
      </w:pict>
    </w:r>
    <w:r>
      <w:rPr>
        <w:noProof/>
      </w:rPr>
      <w:pict w14:anchorId="2A249BA6">
        <v:shape id="_x0000_s2054" type="#_x0000_t202" style="position:absolute;margin-left:56.75pt;margin-top:-36.95pt;width:448.4pt;height:33pt;z-index:251663360" stroked="f">
          <v:textbox style="mso-next-textbox:#_x0000_s2054">
            <w:txbxContent>
              <w:p w14:paraId="275F4B45" w14:textId="7BF111A5" w:rsidR="008B50F4" w:rsidRPr="00FD27B0" w:rsidRDefault="008B50F4" w:rsidP="008B50F4">
                <w:pPr>
                  <w:tabs>
                    <w:tab w:val="right" w:pos="828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sz w:val="20"/>
                    <w:szCs w:val="20"/>
                  </w:rPr>
                </w:pPr>
                <w:r w:rsidRPr="00744D7B">
                  <w:rPr>
                    <w:rFonts w:ascii="Century Gothic" w:hAnsi="Century Gothic" w:cs="Century Gothic"/>
                    <w:sz w:val="20"/>
                    <w:szCs w:val="20"/>
                  </w:rPr>
                  <w:t>1170 Wien, Beheimgasse 5-7</w:t>
                </w:r>
                <w:r w:rsidRPr="00744D7B">
                  <w:rPr>
                    <w:rFonts w:ascii="Century Gothic" w:hAnsi="Century Gothic" w:cs="Century Gothic"/>
                    <w:sz w:val="20"/>
                    <w:szCs w:val="20"/>
                  </w:rPr>
                  <w:tab/>
                </w:r>
                <w:r w:rsidR="00F4209F">
                  <w:rPr>
                    <w:rFonts w:ascii="Century Gothic" w:hAnsi="Century Gothic" w:cs="Century Gothic"/>
                    <w:sz w:val="20"/>
                    <w:szCs w:val="20"/>
                  </w:rPr>
                  <w:t xml:space="preserve">      </w:t>
                </w:r>
                <w:r w:rsidRPr="00744D7B">
                  <w:rPr>
                    <w:rFonts w:ascii="Century Gothic" w:hAnsi="Century Gothic" w:cs="Century Gothic"/>
                    <w:sz w:val="20"/>
                    <w:szCs w:val="20"/>
                  </w:rPr>
                  <w:t xml:space="preserve">Sekretariat: </w:t>
                </w:r>
                <w:r w:rsidR="00E84CC6" w:rsidRPr="00E84CC6">
                  <w:rPr>
                    <w:rFonts w:ascii="Century Gothic" w:hAnsi="Century Gothic" w:cs="Century Gothic"/>
                    <w:b/>
                    <w:sz w:val="20"/>
                    <w:szCs w:val="20"/>
                  </w:rPr>
                  <w:t xml:space="preserve"> </w:t>
                </w:r>
                <w:r w:rsidR="00E84CC6">
                  <w:rPr>
                    <w:rFonts w:ascii="Century Gothic" w:hAnsi="Century Gothic" w:cs="Century Gothic"/>
                    <w:sz w:val="20"/>
                    <w:szCs w:val="20"/>
                  </w:rPr>
                  <w:t>Mi.</w:t>
                </w:r>
                <w:r w:rsidRPr="00744D7B">
                  <w:rPr>
                    <w:rFonts w:ascii="Century Gothic" w:hAnsi="Century Gothic" w:cs="Century Gothic"/>
                    <w:sz w:val="20"/>
                    <w:szCs w:val="20"/>
                  </w:rPr>
                  <w:t xml:space="preserve"> 18</w:t>
                </w:r>
                <w:r w:rsidR="00C11C03">
                  <w:rPr>
                    <w:rFonts w:ascii="Century Gothic" w:hAnsi="Century Gothic" w:cs="Century Gothic"/>
                    <w:sz w:val="20"/>
                    <w:szCs w:val="20"/>
                  </w:rPr>
                  <w:t>³°</w:t>
                </w:r>
                <w:r w:rsidRPr="00744D7B">
                  <w:rPr>
                    <w:rFonts w:ascii="Century Gothic" w:hAnsi="Century Gothic" w:cs="Century Gothic"/>
                    <w:sz w:val="20"/>
                    <w:szCs w:val="20"/>
                  </w:rPr>
                  <w:t>-19</w:t>
                </w:r>
                <w:r w:rsidR="00C11C03">
                  <w:rPr>
                    <w:rFonts w:ascii="Century Gothic" w:hAnsi="Century Gothic" w:cs="Century Gothic"/>
                    <w:sz w:val="20"/>
                    <w:szCs w:val="20"/>
                  </w:rPr>
                  <w:t>³°</w:t>
                </w:r>
                <w:r w:rsidRPr="00744D7B">
                  <w:rPr>
                    <w:rFonts w:ascii="Century Gothic" w:hAnsi="Century Gothic" w:cs="Century Gothic"/>
                    <w:sz w:val="20"/>
                    <w:szCs w:val="20"/>
                  </w:rPr>
                  <w:t xml:space="preserve"> Uhr</w:t>
                </w:r>
              </w:p>
              <w:p w14:paraId="0DD76BB6" w14:textId="77777777" w:rsidR="008B50F4" w:rsidRPr="00FD27B0" w:rsidRDefault="008B50F4" w:rsidP="008B50F4">
                <w:r w:rsidRPr="00FD27B0">
                  <w:rPr>
                    <w:rFonts w:ascii="Century Gothic" w:hAnsi="Century Gothic" w:cs="Century Gothic"/>
                    <w:sz w:val="20"/>
                    <w:szCs w:val="20"/>
                  </w:rPr>
                  <w:t xml:space="preserve">Tel.: 01 </w:t>
                </w:r>
                <w:r w:rsidR="00E80319">
                  <w:rPr>
                    <w:rFonts w:ascii="Century Gothic" w:hAnsi="Century Gothic" w:cs="Century Gothic"/>
                    <w:sz w:val="20"/>
                    <w:szCs w:val="20"/>
                  </w:rPr>
                  <w:t>405 63 20</w:t>
                </w:r>
                <w:r w:rsidR="00E80319">
                  <w:rPr>
                    <w:rFonts w:ascii="Century Gothic" w:hAnsi="Century Gothic" w:cs="Century Gothic"/>
                    <w:sz w:val="20"/>
                    <w:szCs w:val="20"/>
                  </w:rPr>
                  <w:tab/>
                </w:r>
                <w:r w:rsidR="00E80319">
                  <w:rPr>
                    <w:rFonts w:ascii="Century Gothic" w:hAnsi="Century Gothic" w:cs="Century Gothic"/>
                    <w:sz w:val="20"/>
                    <w:szCs w:val="20"/>
                  </w:rPr>
                  <w:tab/>
                </w:r>
                <w:r w:rsidRPr="00FD27B0">
                  <w:rPr>
                    <w:rFonts w:ascii="Century Gothic" w:hAnsi="Century Gothic" w:cs="Century Gothic"/>
                    <w:sz w:val="20"/>
                    <w:szCs w:val="20"/>
                  </w:rPr>
                  <w:tab/>
                </w:r>
                <w:r w:rsidRPr="00FD27B0">
                  <w:rPr>
                    <w:rFonts w:ascii="Century Gothic" w:hAnsi="Century Gothic" w:cs="Century Gothic"/>
                    <w:sz w:val="20"/>
                    <w:szCs w:val="20"/>
                  </w:rPr>
                  <w:tab/>
                </w:r>
                <w:r w:rsidRPr="00FD27B0">
                  <w:rPr>
                    <w:rFonts w:ascii="Century Gothic" w:hAnsi="Century Gothic" w:cs="Century Gothic"/>
                    <w:sz w:val="20"/>
                    <w:szCs w:val="20"/>
                  </w:rPr>
                  <w:tab/>
                </w:r>
                <w:r w:rsidRPr="00FD27B0">
                  <w:rPr>
                    <w:rFonts w:ascii="Century Gothic" w:hAnsi="Century Gothic" w:cs="Century Gothic"/>
                    <w:sz w:val="20"/>
                    <w:szCs w:val="20"/>
                  </w:rPr>
                  <w:tab/>
                  <w:t xml:space="preserve">       www.bowling-wien.at</w:t>
                </w:r>
              </w:p>
            </w:txbxContent>
          </v:textbox>
        </v:shape>
      </w:pict>
    </w:r>
    <w:r>
      <w:rPr>
        <w:noProof/>
        <w:lang w:val="de-DE"/>
      </w:rPr>
      <w:pict w14:anchorId="5973F36A">
        <v:shape id="_x0000_s2052" type="#_x0000_t202" style="position:absolute;margin-left:56.75pt;margin-top:-88.7pt;width:448.4pt;height:84.75pt;z-index:251661312;mso-width-relative:margin;mso-height-relative:margin" stroked="f">
          <v:textbox style="mso-next-textbox:#_x0000_s2052">
            <w:txbxContent>
              <w:p w14:paraId="284A8828" w14:textId="77777777" w:rsidR="008B50F4" w:rsidRPr="00BF0C89" w:rsidRDefault="008B50F4" w:rsidP="008B50F4">
                <w:pPr>
                  <w:rPr>
                    <w:rFonts w:ascii="Century Gothic" w:hAnsi="Century Gothic" w:cs="Century Gothic"/>
                    <w:sz w:val="32"/>
                    <w:szCs w:val="32"/>
                  </w:rPr>
                </w:pPr>
                <w:r w:rsidRPr="00F473F6">
                  <w:rPr>
                    <w:rFonts w:ascii="Century Gothic" w:hAnsi="Century Gothic" w:cs="Century Gothic"/>
                    <w:sz w:val="72"/>
                    <w:szCs w:val="72"/>
                  </w:rPr>
                  <w:t>LVWB</w:t>
                </w:r>
                <w:r>
                  <w:rPr>
                    <w:rFonts w:ascii="Century Gothic" w:hAnsi="Century Gothic" w:cs="Century Gothic"/>
                    <w:sz w:val="72"/>
                    <w:szCs w:val="72"/>
                  </w:rPr>
                  <w:t xml:space="preserve"> </w:t>
                </w:r>
              </w:p>
              <w:p w14:paraId="4E561FC7" w14:textId="77777777" w:rsidR="008B50F4" w:rsidRDefault="008B50F4"/>
            </w:txbxContent>
          </v:textbox>
        </v:shape>
      </w:pict>
    </w:r>
    <w:r w:rsidR="008B50F4">
      <w:rPr>
        <w:noProof/>
        <w:lang w:val="de-AT" w:eastAsia="de-AT"/>
      </w:rPr>
      <w:drawing>
        <wp:anchor distT="0" distB="0" distL="114300" distR="114300" simplePos="0" relativeHeight="251659264" behindDoc="0" locked="0" layoutInCell="1" allowOverlap="1" wp14:anchorId="504E079E" wp14:editId="5C8717A2">
          <wp:simplePos x="0" y="0"/>
          <wp:positionH relativeFrom="column">
            <wp:posOffset>-414020</wp:posOffset>
          </wp:positionH>
          <wp:positionV relativeFrom="page">
            <wp:posOffset>609600</wp:posOffset>
          </wp:positionV>
          <wp:extent cx="775335" cy="1028700"/>
          <wp:effectExtent l="19050" t="0" r="5715" b="0"/>
          <wp:wrapNone/>
          <wp:docPr id="2" name="Bild 2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34B"/>
    <w:multiLevelType w:val="hybridMultilevel"/>
    <w:tmpl w:val="C5F03C5E"/>
    <w:lvl w:ilvl="0" w:tplc="85FC7C6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02C24DE"/>
    <w:multiLevelType w:val="hybridMultilevel"/>
    <w:tmpl w:val="23BC5F3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C534F"/>
    <w:multiLevelType w:val="hybridMultilevel"/>
    <w:tmpl w:val="AE6CE6BC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1235E"/>
    <w:multiLevelType w:val="hybridMultilevel"/>
    <w:tmpl w:val="FBB62D44"/>
    <w:lvl w:ilvl="0" w:tplc="0C070017">
      <w:start w:val="1"/>
      <w:numFmt w:val="lowerLetter"/>
      <w:lvlText w:val="%1)"/>
      <w:lvlJc w:val="left"/>
      <w:pPr>
        <w:ind w:left="1524" w:hanging="360"/>
      </w:pPr>
    </w:lvl>
    <w:lvl w:ilvl="1" w:tplc="0C070019" w:tentative="1">
      <w:start w:val="1"/>
      <w:numFmt w:val="lowerLetter"/>
      <w:lvlText w:val="%2."/>
      <w:lvlJc w:val="left"/>
      <w:pPr>
        <w:ind w:left="2244" w:hanging="360"/>
      </w:pPr>
    </w:lvl>
    <w:lvl w:ilvl="2" w:tplc="0C07001B" w:tentative="1">
      <w:start w:val="1"/>
      <w:numFmt w:val="lowerRoman"/>
      <w:lvlText w:val="%3."/>
      <w:lvlJc w:val="right"/>
      <w:pPr>
        <w:ind w:left="2964" w:hanging="180"/>
      </w:pPr>
    </w:lvl>
    <w:lvl w:ilvl="3" w:tplc="0C07000F" w:tentative="1">
      <w:start w:val="1"/>
      <w:numFmt w:val="decimal"/>
      <w:lvlText w:val="%4."/>
      <w:lvlJc w:val="left"/>
      <w:pPr>
        <w:ind w:left="3684" w:hanging="360"/>
      </w:pPr>
    </w:lvl>
    <w:lvl w:ilvl="4" w:tplc="0C070019" w:tentative="1">
      <w:start w:val="1"/>
      <w:numFmt w:val="lowerLetter"/>
      <w:lvlText w:val="%5."/>
      <w:lvlJc w:val="left"/>
      <w:pPr>
        <w:ind w:left="4404" w:hanging="360"/>
      </w:pPr>
    </w:lvl>
    <w:lvl w:ilvl="5" w:tplc="0C07001B" w:tentative="1">
      <w:start w:val="1"/>
      <w:numFmt w:val="lowerRoman"/>
      <w:lvlText w:val="%6."/>
      <w:lvlJc w:val="right"/>
      <w:pPr>
        <w:ind w:left="5124" w:hanging="180"/>
      </w:pPr>
    </w:lvl>
    <w:lvl w:ilvl="6" w:tplc="0C07000F" w:tentative="1">
      <w:start w:val="1"/>
      <w:numFmt w:val="decimal"/>
      <w:lvlText w:val="%7."/>
      <w:lvlJc w:val="left"/>
      <w:pPr>
        <w:ind w:left="5844" w:hanging="360"/>
      </w:pPr>
    </w:lvl>
    <w:lvl w:ilvl="7" w:tplc="0C070019" w:tentative="1">
      <w:start w:val="1"/>
      <w:numFmt w:val="lowerLetter"/>
      <w:lvlText w:val="%8."/>
      <w:lvlJc w:val="left"/>
      <w:pPr>
        <w:ind w:left="6564" w:hanging="360"/>
      </w:pPr>
    </w:lvl>
    <w:lvl w:ilvl="8" w:tplc="0C07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4" w15:restartNumberingAfterBreak="0">
    <w:nsid w:val="35971DB3"/>
    <w:multiLevelType w:val="hybridMultilevel"/>
    <w:tmpl w:val="4900DD1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63854"/>
    <w:multiLevelType w:val="hybridMultilevel"/>
    <w:tmpl w:val="EDB25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C266C"/>
    <w:multiLevelType w:val="hybridMultilevel"/>
    <w:tmpl w:val="6B727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206EB"/>
    <w:multiLevelType w:val="hybridMultilevel"/>
    <w:tmpl w:val="1DC441E0"/>
    <w:lvl w:ilvl="0" w:tplc="E3F83D22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341AC"/>
    <w:multiLevelType w:val="hybridMultilevel"/>
    <w:tmpl w:val="6452F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37000"/>
    <w:multiLevelType w:val="hybridMultilevel"/>
    <w:tmpl w:val="8A3A5820"/>
    <w:lvl w:ilvl="0" w:tplc="E3F83D22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A08CB"/>
    <w:multiLevelType w:val="hybridMultilevel"/>
    <w:tmpl w:val="D6B2E85C"/>
    <w:lvl w:ilvl="0" w:tplc="A6929A8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3285E"/>
    <w:multiLevelType w:val="hybridMultilevel"/>
    <w:tmpl w:val="A60215B8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92863F5"/>
    <w:multiLevelType w:val="hybridMultilevel"/>
    <w:tmpl w:val="447E2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100B5"/>
    <w:multiLevelType w:val="hybridMultilevel"/>
    <w:tmpl w:val="18F60B6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12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13"/>
  </w:num>
  <w:num w:numId="11">
    <w:abstractNumId w:val="0"/>
  </w:num>
  <w:num w:numId="12">
    <w:abstractNumId w:val="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A11"/>
    <w:rsid w:val="00002FE3"/>
    <w:rsid w:val="0002675D"/>
    <w:rsid w:val="000704EE"/>
    <w:rsid w:val="000A7C17"/>
    <w:rsid w:val="000B766B"/>
    <w:rsid w:val="00114C4F"/>
    <w:rsid w:val="0019141E"/>
    <w:rsid w:val="00194C2C"/>
    <w:rsid w:val="001D540A"/>
    <w:rsid w:val="00213553"/>
    <w:rsid w:val="00274CE6"/>
    <w:rsid w:val="0028090B"/>
    <w:rsid w:val="002D296A"/>
    <w:rsid w:val="002D5940"/>
    <w:rsid w:val="002F7B9D"/>
    <w:rsid w:val="003524D0"/>
    <w:rsid w:val="00377BFF"/>
    <w:rsid w:val="003A1DFE"/>
    <w:rsid w:val="003C7CC8"/>
    <w:rsid w:val="003D0654"/>
    <w:rsid w:val="003D5D0C"/>
    <w:rsid w:val="003D70F7"/>
    <w:rsid w:val="003E61E8"/>
    <w:rsid w:val="00404734"/>
    <w:rsid w:val="004436B3"/>
    <w:rsid w:val="00455144"/>
    <w:rsid w:val="00482266"/>
    <w:rsid w:val="004A06C7"/>
    <w:rsid w:val="004A21F9"/>
    <w:rsid w:val="004D58D3"/>
    <w:rsid w:val="00564EE0"/>
    <w:rsid w:val="00582C94"/>
    <w:rsid w:val="005A06DD"/>
    <w:rsid w:val="005A0FA6"/>
    <w:rsid w:val="005A164B"/>
    <w:rsid w:val="005D598C"/>
    <w:rsid w:val="005F7C59"/>
    <w:rsid w:val="00630C84"/>
    <w:rsid w:val="00642A09"/>
    <w:rsid w:val="00653034"/>
    <w:rsid w:val="006A332F"/>
    <w:rsid w:val="006D170B"/>
    <w:rsid w:val="00736003"/>
    <w:rsid w:val="00754423"/>
    <w:rsid w:val="0077641F"/>
    <w:rsid w:val="008862F8"/>
    <w:rsid w:val="00894556"/>
    <w:rsid w:val="008B50F4"/>
    <w:rsid w:val="00931792"/>
    <w:rsid w:val="00937978"/>
    <w:rsid w:val="00962F5A"/>
    <w:rsid w:val="009A7D5A"/>
    <w:rsid w:val="00A0239C"/>
    <w:rsid w:val="00A03A11"/>
    <w:rsid w:val="00A14864"/>
    <w:rsid w:val="00A25F5F"/>
    <w:rsid w:val="00A859FC"/>
    <w:rsid w:val="00AC2CB7"/>
    <w:rsid w:val="00B33489"/>
    <w:rsid w:val="00B53229"/>
    <w:rsid w:val="00B75A25"/>
    <w:rsid w:val="00B94BBE"/>
    <w:rsid w:val="00BE3BE2"/>
    <w:rsid w:val="00BE776C"/>
    <w:rsid w:val="00BF4B67"/>
    <w:rsid w:val="00BF7497"/>
    <w:rsid w:val="00C11C03"/>
    <w:rsid w:val="00C13C50"/>
    <w:rsid w:val="00C21126"/>
    <w:rsid w:val="00C23779"/>
    <w:rsid w:val="00C8697A"/>
    <w:rsid w:val="00C96FEA"/>
    <w:rsid w:val="00CC2584"/>
    <w:rsid w:val="00CC349B"/>
    <w:rsid w:val="00CC5228"/>
    <w:rsid w:val="00CD2AD8"/>
    <w:rsid w:val="00D0299B"/>
    <w:rsid w:val="00D20299"/>
    <w:rsid w:val="00DA1F50"/>
    <w:rsid w:val="00DA69F9"/>
    <w:rsid w:val="00DB415E"/>
    <w:rsid w:val="00DE393C"/>
    <w:rsid w:val="00E26E7F"/>
    <w:rsid w:val="00E4496B"/>
    <w:rsid w:val="00E559E6"/>
    <w:rsid w:val="00E64638"/>
    <w:rsid w:val="00E71B60"/>
    <w:rsid w:val="00E80319"/>
    <w:rsid w:val="00E84CC6"/>
    <w:rsid w:val="00EC0838"/>
    <w:rsid w:val="00F05C5D"/>
    <w:rsid w:val="00F1050C"/>
    <w:rsid w:val="00F4209F"/>
    <w:rsid w:val="00F66508"/>
    <w:rsid w:val="00F75081"/>
    <w:rsid w:val="00F77E2E"/>
    <w:rsid w:val="00FA02BE"/>
    <w:rsid w:val="00FD27B0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28B71FBF"/>
  <w15:docId w15:val="{C1AB89C8-8082-46C9-86AE-1A656A4B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540A"/>
    <w:pPr>
      <w:spacing w:after="0" w:line="240" w:lineRule="auto"/>
    </w:pPr>
    <w:rPr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FD27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13C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8B50F4"/>
    <w:pPr>
      <w:tabs>
        <w:tab w:val="center" w:pos="4703"/>
        <w:tab w:val="right" w:pos="9406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B50F4"/>
  </w:style>
  <w:style w:type="paragraph" w:styleId="Fuzeile">
    <w:name w:val="footer"/>
    <w:basedOn w:val="Standard"/>
    <w:link w:val="FuzeileZchn"/>
    <w:uiPriority w:val="99"/>
    <w:unhideWhenUsed/>
    <w:rsid w:val="008B50F4"/>
    <w:pPr>
      <w:tabs>
        <w:tab w:val="center" w:pos="4703"/>
        <w:tab w:val="right" w:pos="9406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B50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50F4"/>
    <w:rPr>
      <w:rFonts w:ascii="Tahoma" w:hAnsi="Tahoma" w:cs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50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2D296A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FD27B0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FD27B0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D27B0"/>
    <w:rPr>
      <w:rFonts w:ascii="Times New Roman" w:eastAsia="Calibri" w:hAnsi="Times New Roman" w:cs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13C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C13C50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C13C50"/>
    <w:rPr>
      <w:i/>
      <w:iCs/>
    </w:rPr>
  </w:style>
  <w:style w:type="table" w:styleId="Tabellenraster">
    <w:name w:val="Table Grid"/>
    <w:basedOn w:val="NormaleTabelle"/>
    <w:uiPriority w:val="59"/>
    <w:rsid w:val="00A1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77E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F77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.koerber\Desktop\Dropbox%20Auslagerung\1%20LVWB%20OFFIZIELL\Formular%20Lvwb%20Briefkopf\Briefpapier%20Rohling%20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3D4D1-6198-499F-BD7C-A45AE02C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Rohling Vorlage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HTL Mödling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Körber</dc:creator>
  <cp:lastModifiedBy>Christian Koerber</cp:lastModifiedBy>
  <cp:revision>2</cp:revision>
  <cp:lastPrinted>2018-09-26T15:53:00Z</cp:lastPrinted>
  <dcterms:created xsi:type="dcterms:W3CDTF">2019-12-11T14:38:00Z</dcterms:created>
  <dcterms:modified xsi:type="dcterms:W3CDTF">2019-12-11T14:38:00Z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